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AE09E">
      <w:pPr>
        <w:spacing w:line="271" w:lineRule="auto"/>
        <w:rPr>
          <w:rFonts w:ascii="Arial"/>
          <w:sz w:val="21"/>
        </w:rPr>
      </w:pPr>
    </w:p>
    <w:p w14:paraId="5E6519FB">
      <w:pPr>
        <w:spacing w:line="271" w:lineRule="auto"/>
        <w:rPr>
          <w:rFonts w:ascii="Arial"/>
          <w:sz w:val="21"/>
        </w:rPr>
      </w:pPr>
    </w:p>
    <w:p w14:paraId="0665674E">
      <w:pPr>
        <w:spacing w:line="272" w:lineRule="auto"/>
        <w:rPr>
          <w:rFonts w:ascii="Arial"/>
          <w:sz w:val="21"/>
        </w:rPr>
      </w:pPr>
    </w:p>
    <w:p w14:paraId="79991A70">
      <w:pPr>
        <w:spacing w:before="101" w:line="224" w:lineRule="auto"/>
        <w:ind w:left="1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附件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1</w:t>
      </w:r>
    </w:p>
    <w:p w14:paraId="6CDA0C1A">
      <w:pPr>
        <w:spacing w:line="333" w:lineRule="auto"/>
        <w:rPr>
          <w:rFonts w:ascii="Arial"/>
          <w:sz w:val="21"/>
        </w:rPr>
      </w:pPr>
    </w:p>
    <w:p w14:paraId="03B57B45">
      <w:pPr>
        <w:spacing w:line="333" w:lineRule="auto"/>
        <w:rPr>
          <w:rFonts w:ascii="Arial"/>
          <w:sz w:val="21"/>
        </w:rPr>
      </w:pPr>
    </w:p>
    <w:p w14:paraId="74D7BEE5">
      <w:pPr>
        <w:spacing w:before="223" w:line="212" w:lineRule="auto"/>
        <w:ind w:left="4729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2"/>
          <w:sz w:val="52"/>
          <w:szCs w:val="52"/>
        </w:rPr>
        <w:t>参展意愿反馈表</w:t>
      </w:r>
    </w:p>
    <w:p w14:paraId="2695359D">
      <w:pPr>
        <w:spacing w:before="166" w:line="216" w:lineRule="auto"/>
        <w:ind w:left="17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2025</w:t>
      </w:r>
      <w:r>
        <w:rPr>
          <w:rFonts w:ascii="楷体" w:hAnsi="楷体" w:eastAsia="楷体" w:cs="楷体"/>
          <w:spacing w:val="-24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中国（深圳）</w:t>
      </w:r>
      <w:r>
        <w:rPr>
          <w:rFonts w:ascii="楷体" w:hAnsi="楷体" w:eastAsia="楷体" w:cs="楷体"/>
          <w:spacing w:val="-99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“五新”</w:t>
      </w:r>
      <w:r>
        <w:rPr>
          <w:rFonts w:ascii="楷体" w:hAnsi="楷体" w:eastAsia="楷体" w:cs="楷体"/>
          <w:spacing w:val="-10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电力设备技术展览会暨设备改造升级交流大会活动</w:t>
      </w:r>
    </w:p>
    <w:p w14:paraId="6730E614">
      <w:pPr>
        <w:spacing w:before="193"/>
      </w:pPr>
    </w:p>
    <w:tbl>
      <w:tblPr>
        <w:tblStyle w:val="4"/>
        <w:tblW w:w="130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029"/>
        <w:gridCol w:w="1190"/>
        <w:gridCol w:w="3868"/>
        <w:gridCol w:w="1489"/>
        <w:gridCol w:w="2864"/>
      </w:tblGrid>
      <w:tr w14:paraId="20595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63" w:type="dxa"/>
            <w:gridSpan w:val="2"/>
            <w:vAlign w:val="top"/>
          </w:tcPr>
          <w:p w14:paraId="17FE647B">
            <w:pPr>
              <w:spacing w:before="167" w:line="221" w:lineRule="auto"/>
              <w:ind w:left="125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30"/>
                <w:szCs w:val="30"/>
              </w:rPr>
              <w:t>单位名称</w:t>
            </w:r>
          </w:p>
        </w:tc>
        <w:tc>
          <w:tcPr>
            <w:tcW w:w="9411" w:type="dxa"/>
            <w:gridSpan w:val="4"/>
            <w:vAlign w:val="top"/>
          </w:tcPr>
          <w:p w14:paraId="1FC69B6D">
            <w:pPr>
              <w:pStyle w:val="5"/>
            </w:pPr>
          </w:p>
        </w:tc>
      </w:tr>
      <w:tr w14:paraId="79974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63" w:type="dxa"/>
            <w:gridSpan w:val="2"/>
            <w:vAlign w:val="top"/>
          </w:tcPr>
          <w:p w14:paraId="7A0476E4">
            <w:pPr>
              <w:spacing w:before="163" w:line="221" w:lineRule="auto"/>
              <w:ind w:left="125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30"/>
                <w:szCs w:val="30"/>
              </w:rPr>
              <w:t>单位地址</w:t>
            </w:r>
          </w:p>
        </w:tc>
        <w:tc>
          <w:tcPr>
            <w:tcW w:w="9411" w:type="dxa"/>
            <w:gridSpan w:val="4"/>
            <w:vAlign w:val="top"/>
          </w:tcPr>
          <w:p w14:paraId="707B817B">
            <w:pPr>
              <w:pStyle w:val="5"/>
            </w:pPr>
          </w:p>
        </w:tc>
      </w:tr>
      <w:tr w14:paraId="15AD5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634" w:type="dxa"/>
            <w:vAlign w:val="top"/>
          </w:tcPr>
          <w:p w14:paraId="608B6377">
            <w:pPr>
              <w:pStyle w:val="5"/>
              <w:spacing w:line="324" w:lineRule="auto"/>
            </w:pPr>
          </w:p>
          <w:p w14:paraId="7239C11C">
            <w:pPr>
              <w:spacing w:before="98" w:line="224" w:lineRule="auto"/>
              <w:ind w:left="37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联系人</w:t>
            </w:r>
          </w:p>
        </w:tc>
        <w:tc>
          <w:tcPr>
            <w:tcW w:w="2029" w:type="dxa"/>
            <w:vAlign w:val="top"/>
          </w:tcPr>
          <w:p w14:paraId="20C67EDC">
            <w:pPr>
              <w:pStyle w:val="5"/>
            </w:pPr>
          </w:p>
        </w:tc>
        <w:tc>
          <w:tcPr>
            <w:tcW w:w="1190" w:type="dxa"/>
            <w:vAlign w:val="top"/>
          </w:tcPr>
          <w:p w14:paraId="5F270CBF">
            <w:pPr>
              <w:pStyle w:val="5"/>
              <w:spacing w:line="324" w:lineRule="auto"/>
            </w:pPr>
          </w:p>
          <w:p w14:paraId="3BE4F540">
            <w:pPr>
              <w:spacing w:before="97" w:line="222" w:lineRule="auto"/>
              <w:ind w:left="16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30"/>
                <w:szCs w:val="30"/>
              </w:rPr>
              <w:t>手机号</w:t>
            </w:r>
          </w:p>
        </w:tc>
        <w:tc>
          <w:tcPr>
            <w:tcW w:w="3868" w:type="dxa"/>
            <w:vAlign w:val="top"/>
          </w:tcPr>
          <w:p w14:paraId="4C5A8108">
            <w:pPr>
              <w:pStyle w:val="5"/>
            </w:pPr>
          </w:p>
        </w:tc>
        <w:tc>
          <w:tcPr>
            <w:tcW w:w="1489" w:type="dxa"/>
            <w:vMerge w:val="restart"/>
            <w:tcBorders>
              <w:bottom w:val="nil"/>
            </w:tcBorders>
            <w:vAlign w:val="top"/>
          </w:tcPr>
          <w:p w14:paraId="57D2FD70">
            <w:pPr>
              <w:pStyle w:val="5"/>
              <w:spacing w:line="298" w:lineRule="auto"/>
            </w:pPr>
          </w:p>
          <w:p w14:paraId="389FAB36">
            <w:pPr>
              <w:pStyle w:val="5"/>
              <w:spacing w:line="298" w:lineRule="auto"/>
            </w:pPr>
          </w:p>
          <w:p w14:paraId="3F6F5358">
            <w:pPr>
              <w:pStyle w:val="5"/>
              <w:spacing w:line="299" w:lineRule="auto"/>
            </w:pPr>
          </w:p>
          <w:p w14:paraId="63A9A879">
            <w:pPr>
              <w:spacing w:before="98" w:line="224" w:lineRule="auto"/>
              <w:ind w:left="16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30"/>
                <w:szCs w:val="30"/>
              </w:rPr>
              <w:t>参展意愿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vAlign w:val="top"/>
          </w:tcPr>
          <w:p w14:paraId="6911A73F">
            <w:pPr>
              <w:pStyle w:val="5"/>
              <w:spacing w:line="299" w:lineRule="auto"/>
            </w:pPr>
          </w:p>
          <w:p w14:paraId="7C6F4A02">
            <w:pPr>
              <w:pStyle w:val="5"/>
              <w:spacing w:line="299" w:lineRule="auto"/>
            </w:pPr>
          </w:p>
          <w:p w14:paraId="58C021A5">
            <w:pPr>
              <w:spacing w:before="91" w:line="221" w:lineRule="auto"/>
              <w:ind w:left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□参展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□仅观展</w:t>
            </w:r>
          </w:p>
          <w:p w14:paraId="131C9664">
            <w:pPr>
              <w:spacing w:before="289" w:line="223" w:lineRule="auto"/>
              <w:ind w:left="9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□不参加</w:t>
            </w:r>
          </w:p>
        </w:tc>
      </w:tr>
      <w:tr w14:paraId="20420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34" w:type="dxa"/>
            <w:vAlign w:val="top"/>
          </w:tcPr>
          <w:p w14:paraId="0A910C5F">
            <w:pPr>
              <w:pStyle w:val="5"/>
              <w:spacing w:line="324" w:lineRule="auto"/>
            </w:pPr>
          </w:p>
          <w:p w14:paraId="6CB80E73">
            <w:pPr>
              <w:spacing w:before="98" w:line="222" w:lineRule="auto"/>
              <w:ind w:left="1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0"/>
                <w:szCs w:val="30"/>
              </w:rPr>
              <w:t>部门/职务</w:t>
            </w:r>
          </w:p>
        </w:tc>
        <w:tc>
          <w:tcPr>
            <w:tcW w:w="2029" w:type="dxa"/>
            <w:vAlign w:val="top"/>
          </w:tcPr>
          <w:p w14:paraId="7B984224">
            <w:pPr>
              <w:pStyle w:val="5"/>
            </w:pPr>
          </w:p>
        </w:tc>
        <w:tc>
          <w:tcPr>
            <w:tcW w:w="1190" w:type="dxa"/>
            <w:vAlign w:val="top"/>
          </w:tcPr>
          <w:p w14:paraId="1AB06291">
            <w:pPr>
              <w:pStyle w:val="5"/>
              <w:spacing w:line="325" w:lineRule="auto"/>
            </w:pPr>
          </w:p>
          <w:p w14:paraId="1260B92C">
            <w:pPr>
              <w:spacing w:before="97" w:line="221" w:lineRule="auto"/>
              <w:ind w:left="3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25"/>
                <w:sz w:val="30"/>
                <w:szCs w:val="30"/>
              </w:rPr>
              <w:t>邮箱</w:t>
            </w:r>
          </w:p>
        </w:tc>
        <w:tc>
          <w:tcPr>
            <w:tcW w:w="3868" w:type="dxa"/>
            <w:vAlign w:val="top"/>
          </w:tcPr>
          <w:p w14:paraId="14F8B677">
            <w:pPr>
              <w:pStyle w:val="5"/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top"/>
          </w:tcPr>
          <w:p w14:paraId="5FEC3932">
            <w:pPr>
              <w:pStyle w:val="5"/>
            </w:pPr>
          </w:p>
        </w:tc>
        <w:tc>
          <w:tcPr>
            <w:tcW w:w="2864" w:type="dxa"/>
            <w:vMerge w:val="continue"/>
            <w:tcBorders>
              <w:top w:val="nil"/>
            </w:tcBorders>
            <w:vAlign w:val="top"/>
          </w:tcPr>
          <w:p w14:paraId="7DACA8E7">
            <w:pPr>
              <w:pStyle w:val="5"/>
            </w:pPr>
          </w:p>
        </w:tc>
      </w:tr>
    </w:tbl>
    <w:p w14:paraId="719772DA">
      <w:pPr>
        <w:spacing w:before="135" w:line="215" w:lineRule="auto"/>
        <w:ind w:left="12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备注：请将此回执于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2025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年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8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月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11</w:t>
      </w:r>
      <w:r>
        <w:rPr>
          <w:rFonts w:ascii="仿宋" w:hAnsi="仿宋" w:eastAsia="仿宋" w:cs="仿宋"/>
          <w:spacing w:val="-6"/>
          <w:sz w:val="24"/>
          <w:szCs w:val="24"/>
        </w:rPr>
        <w:t xml:space="preserve"> 日前反馈至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协会</w:t>
      </w:r>
      <w:r>
        <w:rPr>
          <w:rFonts w:ascii="仿宋" w:hAnsi="仿宋" w:eastAsia="仿宋" w:cs="仿宋"/>
          <w:spacing w:val="-6"/>
          <w:sz w:val="24"/>
          <w:szCs w:val="24"/>
        </w:rPr>
        <w:t>联系人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或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邮箱</w:t>
      </w:r>
      <w:r>
        <w:rPr>
          <w:rFonts w:ascii="仿宋" w:hAnsi="仿宋" w:eastAsia="仿宋" w:cs="仿宋"/>
          <w:spacing w:val="-6"/>
          <w:sz w:val="24"/>
          <w:szCs w:val="24"/>
        </w:rPr>
        <w:t>。</w:t>
      </w:r>
    </w:p>
    <w:sectPr>
      <w:pgSz w:w="16839" w:h="11906"/>
      <w:pgMar w:top="1012" w:right="1879" w:bottom="0" w:left="18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BD3FF7"/>
    <w:rsid w:val="481E5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</Words>
  <Characters>113</Characters>
  <TotalTime>0</TotalTime>
  <ScaleCrop>false</ScaleCrop>
  <LinksUpToDate>false</LinksUpToDate>
  <CharactersWithSpaces>126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2025-07-21T17:37:00Z</dcterms:created>
  <dc:creator>dell</dc:creator>
  <cp:lastModifiedBy>123</cp:lastModifiedBy>
  <dcterms:modified xsi:type="dcterms:W3CDTF">2025-07-29T02:15:23Z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2025-07-25T09:22:35Z</vt:filetime>
  </property>
  <property fmtid="{D5CDD505-2E9C-101B-9397-08002B2CF9AE}" pid="4" name="KSOTemplateDocerSaveRecord">
    <vt:lpwstr>eyJoZGlkIjoiZmI2ZjE1MDYzYmJmOGJjYjI5YTExNDc1NDUyMTZhY2IiLCJ1c2VySWQiOiIxMjU5OTkxMTQwIn0=</vt:lpwstr>
  </property>
  <property fmtid="{D5CDD505-2E9C-101B-9397-08002B2CF9AE}" pid="5" name="KSOProductBuildVer">
    <vt:lpwstr>2052-12.1.0.21915</vt:lpwstr>
  </property>
  <property fmtid="{D5CDD505-2E9C-101B-9397-08002B2CF9AE}" pid="6" name="ICV">
    <vt:lpwstr>19C6CE036BBC477ABF159547222F5076_12</vt:lpwstr>
  </property>
</Properties>
</file>